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0702F4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24C55">
        <w:rPr>
          <w:color w:val="12284C" w:themeColor="text2"/>
          <w:sz w:val="28"/>
          <w:szCs w:val="36"/>
        </w:rPr>
        <w:t>Engine Mechanical Repair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24C55">
        <w:rPr>
          <w:color w:val="12284C" w:themeColor="text2"/>
          <w:sz w:val="28"/>
          <w:szCs w:val="36"/>
        </w:rPr>
        <w:t>40216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24C5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A91949" w14:textId="77777777" w:rsidR="00524C55" w:rsidRDefault="00524C55" w:rsidP="00524C55">
      <w:pPr>
        <w:spacing w:before="0" w:after="0"/>
        <w:rPr>
          <w:rStyle w:val="Regular"/>
        </w:rPr>
      </w:pPr>
    </w:p>
    <w:p w14:paraId="3D390BB3" w14:textId="77777777" w:rsidR="00524C55" w:rsidRDefault="009C4EE4" w:rsidP="00524C5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24C55" w:rsidRPr="00524C55">
        <w:rPr>
          <w:rFonts w:ascii="Open Sans Light" w:eastAsia="Times New Roman" w:hAnsi="Open Sans Light" w:cs="Open Sans Light"/>
          <w:color w:val="000000"/>
          <w:kern w:val="0"/>
          <w:sz w:val="20"/>
          <w:szCs w:val="20"/>
          <w14:ligatures w14:val="none"/>
        </w:rPr>
        <w:t>Mobile Equipment Maintenance (47.9999) - Technology Strand I &amp; II</w:t>
      </w:r>
    </w:p>
    <w:p w14:paraId="40F6CA96" w14:textId="77777777" w:rsidR="00524C55" w:rsidRDefault="00524C55" w:rsidP="00524C55">
      <w:pPr>
        <w:spacing w:before="0" w:after="0"/>
        <w:rPr>
          <w:rFonts w:ascii="Open Sans Light" w:eastAsia="Times New Roman" w:hAnsi="Open Sans Light" w:cs="Open Sans Light"/>
          <w:color w:val="000000"/>
          <w:kern w:val="0"/>
          <w:sz w:val="20"/>
          <w:szCs w:val="20"/>
          <w14:ligatures w14:val="none"/>
        </w:rPr>
      </w:pPr>
    </w:p>
    <w:p w14:paraId="17A01F41" w14:textId="74DBB031" w:rsidR="00524C55" w:rsidRPr="00524C55" w:rsidRDefault="009C4EE4" w:rsidP="00524C5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24C55" w:rsidRPr="00524C55">
        <w:rPr>
          <w:rFonts w:ascii="Open Sans Light" w:eastAsia="Times New Roman" w:hAnsi="Open Sans Light" w:cs="Open Sans Light"/>
          <w:color w:val="000000"/>
          <w:kern w:val="0"/>
          <w:sz w:val="20"/>
          <w:szCs w:val="20"/>
          <w14:ligatures w14:val="none"/>
        </w:rPr>
        <w:t xml:space="preserve">A </w:t>
      </w:r>
      <w:r w:rsidR="00524C55" w:rsidRPr="00524C55">
        <w:rPr>
          <w:rFonts w:ascii="Open Sans Light" w:eastAsia="Times New Roman" w:hAnsi="Open Sans Light" w:cs="Open Sans Light"/>
          <w:b/>
          <w:bCs/>
          <w:color w:val="000000"/>
          <w:kern w:val="0"/>
          <w:sz w:val="20"/>
          <w:szCs w:val="20"/>
          <w14:ligatures w14:val="none"/>
        </w:rPr>
        <w:t>technical level</w:t>
      </w:r>
      <w:r w:rsidR="00524C55" w:rsidRPr="00524C55">
        <w:rPr>
          <w:rFonts w:ascii="Open Sans Light" w:eastAsia="Times New Roman" w:hAnsi="Open Sans Light" w:cs="Open Sans Light"/>
          <w:color w:val="000000"/>
          <w:kern w:val="0"/>
          <w:sz w:val="20"/>
          <w:szCs w:val="20"/>
          <w14:ligatures w14:val="none"/>
        </w:rPr>
        <w:t xml:space="preserve"> course that covers the tools, skills, and techniques required to perform base engine mechanical repair and testing. This includes engine removal, installation, and maintenance.</w:t>
      </w:r>
    </w:p>
    <w:p w14:paraId="4FBDB71A" w14:textId="431A9FED" w:rsidR="009C4EE4" w:rsidRPr="00524C55" w:rsidRDefault="009C4EE4" w:rsidP="00524C5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24C55" w:rsidRPr="009F713B" w14:paraId="3475336C"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24C55" w:rsidRPr="00334670" w:rsidRDefault="00524C55" w:rsidP="00524C55">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F3DC746" w14:textId="735B0E24" w:rsidR="00524C55" w:rsidRPr="00D53139" w:rsidRDefault="00524C55" w:rsidP="00524C55">
            <w:pPr>
              <w:pStyle w:val="Tabletext"/>
            </w:pPr>
            <w:r>
              <w:rPr>
                <w:rFonts w:ascii="Open Sans Light" w:hAnsi="Open Sans Light" w:cs="Open Sans Light"/>
                <w:color w:val="000000"/>
              </w:rPr>
              <w:t>Correctly identify the parts and describe the operation of an internal combustion engine (diesel, gas, 2-stroke, 4-stroke).</w:t>
            </w:r>
          </w:p>
        </w:tc>
        <w:tc>
          <w:tcPr>
            <w:tcW w:w="877" w:type="dxa"/>
            <w:tcBorders>
              <w:bottom w:val="single" w:sz="8" w:space="0" w:color="auto"/>
            </w:tcBorders>
            <w:vAlign w:val="bottom"/>
          </w:tcPr>
          <w:p w14:paraId="1012989B" w14:textId="5DBA88DF" w:rsidR="00524C55" w:rsidRPr="00ED28EF" w:rsidRDefault="00524C55" w:rsidP="00524C55">
            <w:pPr>
              <w:pStyle w:val="Tabletext"/>
              <w:rPr>
                <w:rStyle w:val="Formentry12ptopunderline"/>
              </w:rPr>
            </w:pPr>
          </w:p>
        </w:tc>
      </w:tr>
      <w:tr w:rsidR="00524C55" w:rsidRPr="009F713B" w14:paraId="422523F4" w14:textId="77777777" w:rsidTr="00F8147B">
        <w:tc>
          <w:tcPr>
            <w:tcW w:w="705" w:type="dxa"/>
          </w:tcPr>
          <w:p w14:paraId="0F428A28" w14:textId="77777777" w:rsidR="00524C55" w:rsidRPr="00334670" w:rsidRDefault="00524C55" w:rsidP="00524C55">
            <w:pPr>
              <w:pStyle w:val="TableLeftcolumn"/>
            </w:pPr>
            <w:r w:rsidRPr="00334670">
              <w:t>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6BAE4CB" w14:textId="073A74EA" w:rsidR="00524C55" w:rsidRPr="00334670" w:rsidRDefault="00524C55" w:rsidP="00524C55">
            <w:pPr>
              <w:pStyle w:val="Tabletext"/>
            </w:pPr>
            <w:r>
              <w:rPr>
                <w:rFonts w:ascii="Open Sans Light" w:hAnsi="Open Sans Light" w:cs="Open Sans Light"/>
                <w:color w:val="000000"/>
              </w:rPr>
              <w:t>Inspect engine assembly for fuel, oil, coolant, and other leaks; determine necessary action.</w:t>
            </w:r>
          </w:p>
        </w:tc>
        <w:tc>
          <w:tcPr>
            <w:tcW w:w="877" w:type="dxa"/>
            <w:tcBorders>
              <w:top w:val="single" w:sz="8" w:space="0" w:color="auto"/>
              <w:bottom w:val="single" w:sz="8" w:space="0" w:color="auto"/>
            </w:tcBorders>
            <w:vAlign w:val="bottom"/>
          </w:tcPr>
          <w:p w14:paraId="4AE8056E" w14:textId="5821B5D7" w:rsidR="00524C55" w:rsidRPr="00ED28EF" w:rsidRDefault="00524C55" w:rsidP="00524C55">
            <w:pPr>
              <w:pStyle w:val="Tabletext"/>
              <w:rPr>
                <w:rStyle w:val="Formentry12ptopunderline"/>
              </w:rPr>
            </w:pPr>
          </w:p>
        </w:tc>
      </w:tr>
      <w:tr w:rsidR="00524C55" w:rsidRPr="009F713B" w14:paraId="0F857F0B"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24C55" w:rsidRPr="00334670" w:rsidRDefault="00524C55" w:rsidP="00524C55">
            <w:pPr>
              <w:pStyle w:val="TableLeftcolumn"/>
            </w:pPr>
            <w:r w:rsidRPr="00334670">
              <w:t>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824A4FC" w14:textId="68A3F5F8" w:rsidR="00524C55" w:rsidRPr="00334670" w:rsidRDefault="00524C55" w:rsidP="00524C55">
            <w:pPr>
              <w:pStyle w:val="Tabletext"/>
            </w:pPr>
            <w:r>
              <w:rPr>
                <w:rFonts w:ascii="Open Sans Light" w:hAnsi="Open Sans Light" w:cs="Open Sans Light"/>
                <w:color w:val="000000"/>
              </w:rPr>
              <w:t>Disassemble and reassemble an internal combustion engine correctly, including finding engine torque and assembly specifications. This may be done in modules. (Example: Cylinder Head Gasket, valve train, and crankshaft).</w:t>
            </w:r>
          </w:p>
        </w:tc>
        <w:tc>
          <w:tcPr>
            <w:tcW w:w="877" w:type="dxa"/>
            <w:tcBorders>
              <w:top w:val="single" w:sz="8" w:space="0" w:color="auto"/>
              <w:bottom w:val="single" w:sz="8" w:space="0" w:color="auto"/>
            </w:tcBorders>
            <w:vAlign w:val="bottom"/>
          </w:tcPr>
          <w:p w14:paraId="40DA3DE6" w14:textId="2049E95A" w:rsidR="00524C55" w:rsidRPr="00ED28EF" w:rsidRDefault="00524C55" w:rsidP="00524C55">
            <w:pPr>
              <w:pStyle w:val="Tabletext"/>
              <w:rPr>
                <w:rStyle w:val="Formentry12ptopunderline"/>
              </w:rPr>
            </w:pPr>
          </w:p>
        </w:tc>
      </w:tr>
      <w:tr w:rsidR="00524C55" w:rsidRPr="009F713B" w14:paraId="12A00709" w14:textId="77777777" w:rsidTr="00F8147B">
        <w:tc>
          <w:tcPr>
            <w:tcW w:w="705" w:type="dxa"/>
          </w:tcPr>
          <w:p w14:paraId="0F677E59" w14:textId="77777777" w:rsidR="00524C55" w:rsidRPr="00334670" w:rsidRDefault="00524C55" w:rsidP="00524C55">
            <w:pPr>
              <w:pStyle w:val="TableLeftcolumn"/>
            </w:pPr>
            <w:r w:rsidRPr="00334670">
              <w:t>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066DC66" w14:textId="75201770" w:rsidR="00524C55" w:rsidRPr="00334670" w:rsidRDefault="00524C55" w:rsidP="00524C55">
            <w:pPr>
              <w:pStyle w:val="Tabletext"/>
            </w:pPr>
            <w:r>
              <w:rPr>
                <w:rFonts w:ascii="Open Sans Light" w:hAnsi="Open Sans Light" w:cs="Open Sans Light"/>
                <w:color w:val="000000"/>
              </w:rPr>
              <w:t>Identify and safely use and maintain the tools needed to perform mechanical repairs, including precision measurement tools.</w:t>
            </w:r>
          </w:p>
        </w:tc>
        <w:tc>
          <w:tcPr>
            <w:tcW w:w="877" w:type="dxa"/>
            <w:tcBorders>
              <w:top w:val="single" w:sz="8" w:space="0" w:color="auto"/>
              <w:bottom w:val="single" w:sz="8" w:space="0" w:color="auto"/>
            </w:tcBorders>
            <w:vAlign w:val="bottom"/>
          </w:tcPr>
          <w:p w14:paraId="5521F425" w14:textId="4E89D8EB" w:rsidR="00524C55" w:rsidRPr="00ED28EF" w:rsidRDefault="00524C55" w:rsidP="00524C55">
            <w:pPr>
              <w:pStyle w:val="Tabletext"/>
              <w:rPr>
                <w:rStyle w:val="Formentry12ptopunderline"/>
              </w:rPr>
            </w:pPr>
          </w:p>
        </w:tc>
      </w:tr>
      <w:tr w:rsidR="00524C55" w:rsidRPr="009F713B" w14:paraId="7EDE9D68"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24C55" w:rsidRPr="00334670" w:rsidRDefault="00524C55" w:rsidP="00524C55">
            <w:pPr>
              <w:pStyle w:val="TableLeftcolumn"/>
            </w:pPr>
            <w:r w:rsidRPr="00334670">
              <w:t>1.5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4CD95B0" w14:textId="6B30168D" w:rsidR="00524C55" w:rsidRPr="00334670" w:rsidRDefault="00524C55" w:rsidP="00524C55">
            <w:pPr>
              <w:pStyle w:val="Tabletext"/>
            </w:pPr>
            <w:r>
              <w:rPr>
                <w:rFonts w:ascii="Open Sans Light" w:hAnsi="Open Sans Light" w:cs="Open Sans Light"/>
                <w:color w:val="000000"/>
              </w:rPr>
              <w:t>Identify the machining processes involved with engine mechanical repair.</w:t>
            </w:r>
          </w:p>
        </w:tc>
        <w:tc>
          <w:tcPr>
            <w:tcW w:w="877" w:type="dxa"/>
            <w:tcBorders>
              <w:top w:val="single" w:sz="8" w:space="0" w:color="auto"/>
              <w:bottom w:val="single" w:sz="8" w:space="0" w:color="auto"/>
            </w:tcBorders>
            <w:vAlign w:val="bottom"/>
          </w:tcPr>
          <w:p w14:paraId="5DF443EC" w14:textId="19538431" w:rsidR="00524C55" w:rsidRPr="00ED28EF" w:rsidRDefault="00524C55" w:rsidP="00524C55">
            <w:pPr>
              <w:pStyle w:val="Tabletext"/>
              <w:rPr>
                <w:rStyle w:val="Formentry12ptopunderline"/>
              </w:rPr>
            </w:pPr>
          </w:p>
        </w:tc>
      </w:tr>
      <w:tr w:rsidR="00524C55" w:rsidRPr="009F713B" w14:paraId="48A6722E" w14:textId="77777777" w:rsidTr="00F8147B">
        <w:tc>
          <w:tcPr>
            <w:tcW w:w="705" w:type="dxa"/>
          </w:tcPr>
          <w:p w14:paraId="2768AB12" w14:textId="4411E259" w:rsidR="00524C55" w:rsidRPr="00334670" w:rsidRDefault="00524C55" w:rsidP="00524C55">
            <w:pPr>
              <w:pStyle w:val="TableLeftcolumn"/>
            </w:pPr>
            <w:r>
              <w:t>1.6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5779B91" w14:textId="2EDE0A99" w:rsidR="00524C55" w:rsidRPr="00334670" w:rsidRDefault="00524C55" w:rsidP="00524C55">
            <w:pPr>
              <w:pStyle w:val="Tabletext"/>
            </w:pPr>
            <w:r>
              <w:rPr>
                <w:rFonts w:ascii="Open Sans Light" w:hAnsi="Open Sans Light" w:cs="Open Sans Light"/>
                <w:color w:val="000000"/>
              </w:rPr>
              <w:t>Clean and inspect engine parts to determine their quality and usability, including magna-fluxing and dye testing.</w:t>
            </w:r>
          </w:p>
        </w:tc>
        <w:tc>
          <w:tcPr>
            <w:tcW w:w="877" w:type="dxa"/>
            <w:tcBorders>
              <w:top w:val="single" w:sz="8" w:space="0" w:color="auto"/>
              <w:bottom w:val="single" w:sz="8" w:space="0" w:color="auto"/>
            </w:tcBorders>
            <w:vAlign w:val="bottom"/>
          </w:tcPr>
          <w:p w14:paraId="0897F534" w14:textId="77777777" w:rsidR="00524C55" w:rsidRPr="00ED28EF" w:rsidRDefault="00524C55" w:rsidP="00524C55">
            <w:pPr>
              <w:pStyle w:val="Tabletext"/>
              <w:rPr>
                <w:rStyle w:val="Formentry12ptopunderline"/>
              </w:rPr>
            </w:pPr>
          </w:p>
        </w:tc>
      </w:tr>
      <w:tr w:rsidR="00524C55" w:rsidRPr="009F713B" w14:paraId="4166298B"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49AD0B7F" w14:textId="1DC3BD62" w:rsidR="00524C55" w:rsidRPr="00334670" w:rsidRDefault="00524C55" w:rsidP="00524C55">
            <w:pPr>
              <w:pStyle w:val="TableLeftcolumn"/>
            </w:pPr>
            <w:r>
              <w:t>1.7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E9EE793" w14:textId="17494E4D" w:rsidR="00524C55" w:rsidRPr="00334670" w:rsidRDefault="00524C55" w:rsidP="00524C55">
            <w:pPr>
              <w:pStyle w:val="Tabletext"/>
            </w:pPr>
            <w:r>
              <w:rPr>
                <w:rFonts w:ascii="Open Sans Light" w:hAnsi="Open Sans Light" w:cs="Open Sans Light"/>
                <w:color w:val="000000"/>
              </w:rPr>
              <w:t>Demonstrate knowledge of the removal and installation of an engine.</w:t>
            </w:r>
          </w:p>
        </w:tc>
        <w:tc>
          <w:tcPr>
            <w:tcW w:w="877" w:type="dxa"/>
            <w:tcBorders>
              <w:top w:val="single" w:sz="8" w:space="0" w:color="auto"/>
              <w:bottom w:val="single" w:sz="8" w:space="0" w:color="auto"/>
            </w:tcBorders>
            <w:vAlign w:val="bottom"/>
          </w:tcPr>
          <w:p w14:paraId="01269D1E" w14:textId="77777777" w:rsidR="00524C55" w:rsidRPr="00ED28EF" w:rsidRDefault="00524C55" w:rsidP="00524C55">
            <w:pPr>
              <w:pStyle w:val="Tabletext"/>
              <w:rPr>
                <w:rStyle w:val="Formentry12ptopunderline"/>
              </w:rPr>
            </w:pPr>
          </w:p>
        </w:tc>
      </w:tr>
      <w:tr w:rsidR="00524C55" w:rsidRPr="009F713B" w14:paraId="5030F0BB" w14:textId="77777777" w:rsidTr="00F8147B">
        <w:tc>
          <w:tcPr>
            <w:tcW w:w="705" w:type="dxa"/>
          </w:tcPr>
          <w:p w14:paraId="013B7787" w14:textId="49D30EE6" w:rsidR="00524C55" w:rsidRPr="00334670" w:rsidRDefault="00524C55" w:rsidP="00524C55">
            <w:pPr>
              <w:pStyle w:val="TableLeftcolumn"/>
            </w:pPr>
            <w:r>
              <w:t>1.8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165282B" w14:textId="724D94B8" w:rsidR="00524C55" w:rsidRPr="00334670" w:rsidRDefault="00524C55" w:rsidP="00524C55">
            <w:pPr>
              <w:pStyle w:val="Tabletext"/>
            </w:pPr>
            <w:r>
              <w:rPr>
                <w:rFonts w:ascii="Open Sans Light" w:hAnsi="Open Sans Light" w:cs="Open Sans Light"/>
                <w:color w:val="000000"/>
              </w:rPr>
              <w:t>Inspect, repair, or service cooling and lubrication system components.</w:t>
            </w:r>
          </w:p>
        </w:tc>
        <w:tc>
          <w:tcPr>
            <w:tcW w:w="877" w:type="dxa"/>
            <w:tcBorders>
              <w:top w:val="single" w:sz="8" w:space="0" w:color="auto"/>
              <w:bottom w:val="single" w:sz="8" w:space="0" w:color="auto"/>
            </w:tcBorders>
            <w:vAlign w:val="bottom"/>
          </w:tcPr>
          <w:p w14:paraId="00C2E752" w14:textId="77777777" w:rsidR="00524C55" w:rsidRPr="00ED28EF" w:rsidRDefault="00524C55" w:rsidP="00524C55">
            <w:pPr>
              <w:pStyle w:val="Tabletext"/>
              <w:rPr>
                <w:rStyle w:val="Formentry12ptopunderline"/>
              </w:rPr>
            </w:pPr>
          </w:p>
        </w:tc>
      </w:tr>
      <w:tr w:rsidR="00524C55" w:rsidRPr="009F713B" w14:paraId="2CEB9F1B"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2549AFAF" w14:textId="0CF10406" w:rsidR="00524C55" w:rsidRPr="00334670" w:rsidRDefault="00524C55" w:rsidP="00524C55">
            <w:pPr>
              <w:pStyle w:val="TableLeftcolumn"/>
            </w:pPr>
            <w:r>
              <w:t>1.9</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6E59F8F" w14:textId="254F5241" w:rsidR="00524C55" w:rsidRPr="00334670" w:rsidRDefault="00524C55" w:rsidP="00524C55">
            <w:pPr>
              <w:pStyle w:val="Tabletext"/>
            </w:pPr>
            <w:r>
              <w:rPr>
                <w:rFonts w:ascii="Open Sans Light" w:hAnsi="Open Sans Light" w:cs="Open Sans Light"/>
                <w:color w:val="000000"/>
              </w:rPr>
              <w:t>Demonstrate knowledge of broken fastener and thread repair techniques.</w:t>
            </w:r>
          </w:p>
        </w:tc>
        <w:tc>
          <w:tcPr>
            <w:tcW w:w="877" w:type="dxa"/>
            <w:tcBorders>
              <w:top w:val="single" w:sz="8" w:space="0" w:color="auto"/>
              <w:bottom w:val="single" w:sz="8" w:space="0" w:color="auto"/>
            </w:tcBorders>
            <w:vAlign w:val="bottom"/>
          </w:tcPr>
          <w:p w14:paraId="0226FE04" w14:textId="77777777" w:rsidR="00524C55" w:rsidRPr="00ED28EF" w:rsidRDefault="00524C55" w:rsidP="00524C55">
            <w:pPr>
              <w:pStyle w:val="Tabletext"/>
              <w:rPr>
                <w:rStyle w:val="Formentry12ptopunderline"/>
              </w:rPr>
            </w:pPr>
          </w:p>
        </w:tc>
      </w:tr>
      <w:tr w:rsidR="00524C55" w:rsidRPr="009F713B" w14:paraId="0C0098E6" w14:textId="77777777" w:rsidTr="00F8147B">
        <w:tc>
          <w:tcPr>
            <w:tcW w:w="705" w:type="dxa"/>
          </w:tcPr>
          <w:p w14:paraId="2D1026D6" w14:textId="7FC3B6FA" w:rsidR="00524C55" w:rsidRPr="00334670" w:rsidRDefault="00524C55" w:rsidP="00524C55">
            <w:pPr>
              <w:pStyle w:val="TableLeftcolumn"/>
            </w:pPr>
            <w:r>
              <w:t>1.10</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FAE9ED5" w14:textId="6F134161" w:rsidR="00524C55" w:rsidRPr="00334670" w:rsidRDefault="00524C55" w:rsidP="00524C55">
            <w:pPr>
              <w:pStyle w:val="Tabletext"/>
            </w:pPr>
            <w:r>
              <w:rPr>
                <w:rFonts w:ascii="Open Sans Light" w:hAnsi="Open Sans Light" w:cs="Open Sans Light"/>
                <w:color w:val="000000"/>
              </w:rPr>
              <w:t>Demonstrate knowledge of the various types of gaskets, sealers, and thread lockers and their usages.</w:t>
            </w:r>
          </w:p>
        </w:tc>
        <w:tc>
          <w:tcPr>
            <w:tcW w:w="877" w:type="dxa"/>
            <w:tcBorders>
              <w:top w:val="single" w:sz="8" w:space="0" w:color="auto"/>
              <w:bottom w:val="single" w:sz="8" w:space="0" w:color="auto"/>
            </w:tcBorders>
            <w:vAlign w:val="bottom"/>
          </w:tcPr>
          <w:p w14:paraId="491028F8" w14:textId="77777777" w:rsidR="00524C55" w:rsidRPr="00ED28EF" w:rsidRDefault="00524C55" w:rsidP="00524C55">
            <w:pPr>
              <w:pStyle w:val="Tabletext"/>
              <w:rPr>
                <w:rStyle w:val="Formentry12ptopunderline"/>
              </w:rPr>
            </w:pPr>
          </w:p>
        </w:tc>
      </w:tr>
    </w:tbl>
    <w:p w14:paraId="3A9F2AF3" w14:textId="77777777" w:rsidR="002D4D18" w:rsidRDefault="002D4D18" w:rsidP="00C41189">
      <w:pPr>
        <w:pStyle w:val="NoSpacing"/>
      </w:pPr>
    </w:p>
    <w:p w14:paraId="55DD529C" w14:textId="77777777" w:rsidR="00524C55" w:rsidRDefault="00524C55" w:rsidP="00C41189">
      <w:pPr>
        <w:pStyle w:val="NoSpacing"/>
      </w:pPr>
    </w:p>
    <w:p w14:paraId="568563A4" w14:textId="77777777" w:rsidR="00524C55" w:rsidRDefault="00524C55" w:rsidP="00C41189">
      <w:pPr>
        <w:pStyle w:val="NoSpacing"/>
      </w:pPr>
    </w:p>
    <w:p w14:paraId="4B986FD6" w14:textId="77777777" w:rsidR="00524C55" w:rsidRDefault="00524C5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029E89" w:rsidR="004E0952" w:rsidRPr="00202D35" w:rsidRDefault="00A66B1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5E536EE" w:rsidR="004E0952" w:rsidRPr="00202D35" w:rsidRDefault="00A66B1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F2CC13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24C55">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34E40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4C55">
      <w:rPr>
        <w:rStyle w:val="Strong"/>
      </w:rPr>
      <w:t>Engine Mechanical Repair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24C55">
      <w:rPr>
        <w:rStyle w:val="Strong"/>
      </w:rPr>
      <w:t>40216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24C55"/>
    <w:rsid w:val="006222D6"/>
    <w:rsid w:val="006D77DE"/>
    <w:rsid w:val="007039C1"/>
    <w:rsid w:val="00770D8B"/>
    <w:rsid w:val="00830497"/>
    <w:rsid w:val="00866115"/>
    <w:rsid w:val="008C1120"/>
    <w:rsid w:val="00906D59"/>
    <w:rsid w:val="00923587"/>
    <w:rsid w:val="009C4EE4"/>
    <w:rsid w:val="009F713B"/>
    <w:rsid w:val="00A04D82"/>
    <w:rsid w:val="00A46B8D"/>
    <w:rsid w:val="00A66B13"/>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460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34138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643EA"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6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3354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Mechanical Repair</dc:title>
  <dc:subject>40216</dc:subject>
  <dc:creator>Cheryl Franklin</dc:creator>
  <cp:keywords/>
  <dc:description>0.5</dc:description>
  <cp:lastModifiedBy>Barbara A. Bahm</cp:lastModifiedBy>
  <cp:revision>2</cp:revision>
  <cp:lastPrinted>2023-05-25T21:45:00Z</cp:lastPrinted>
  <dcterms:created xsi:type="dcterms:W3CDTF">2023-10-30T17:41:00Z</dcterms:created>
  <dcterms:modified xsi:type="dcterms:W3CDTF">2023-10-30T17:41:00Z</dcterms:modified>
  <cp:category/>
</cp:coreProperties>
</file>